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77" w:rsidRDefault="007A5B77" w:rsidP="007A5B77">
      <w:pPr>
        <w:pStyle w:val="p17"/>
        <w:spacing w:line="560" w:lineRule="atLeast"/>
        <w:ind w:right="632"/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</w:p>
    <w:p w:rsidR="007A5B77" w:rsidRDefault="007A5B77" w:rsidP="007A5B77">
      <w:pPr>
        <w:pStyle w:val="p17"/>
        <w:spacing w:line="56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1.F</w:t>
      </w:r>
      <w:r>
        <w:rPr>
          <w:rFonts w:ascii="方正仿宋简体" w:eastAsia="方正仿宋简体" w:hint="eastAsia"/>
          <w:sz w:val="32"/>
          <w:szCs w:val="32"/>
        </w:rPr>
        <w:t>系统操作说明请查阅《中央国家机关房改资金业务信息系统综合手册》。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单位填报的《</w:t>
      </w:r>
      <w:r>
        <w:rPr>
          <w:rFonts w:hint="eastAsia"/>
          <w:sz w:val="32"/>
          <w:szCs w:val="32"/>
        </w:rPr>
        <w:t>2021</w:t>
      </w:r>
      <w:r>
        <w:rPr>
          <w:rFonts w:ascii="方正仿宋简体" w:eastAsia="方正仿宋简体" w:hint="eastAsia"/>
          <w:sz w:val="32"/>
          <w:szCs w:val="32"/>
        </w:rPr>
        <w:t>年度中央在京单位住房补贴支出预算基础数据表》只含售房款部分，不含财政资金，</w:t>
      </w:r>
      <w:proofErr w:type="gramStart"/>
      <w:r>
        <w:rPr>
          <w:rFonts w:ascii="方正仿宋简体" w:eastAsia="方正仿宋简体" w:hint="eastAsia"/>
          <w:sz w:val="32"/>
          <w:szCs w:val="32"/>
        </w:rPr>
        <w:t>经资金</w:t>
      </w:r>
      <w:proofErr w:type="gramEnd"/>
      <w:r>
        <w:rPr>
          <w:rFonts w:ascii="方正仿宋简体" w:eastAsia="方正仿宋简体" w:hint="eastAsia"/>
          <w:sz w:val="32"/>
          <w:szCs w:val="32"/>
        </w:rPr>
        <w:t>中心审核后，将作为住房档案审核依据。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单位性质指行政单位、财政补贴事业单位、经费自理事业单位、中央在京企业。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涉及房屋面积及金额填写的，均要求保留到小数点后两位位数。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ascii="方正仿宋简体" w:eastAsia="方正仿宋简体" w:hint="eastAsia"/>
          <w:sz w:val="32"/>
          <w:szCs w:val="32"/>
        </w:rPr>
        <w:t>“身份证号”按</w:t>
      </w:r>
      <w:r>
        <w:rPr>
          <w:rFonts w:hint="eastAsia"/>
          <w:sz w:val="32"/>
          <w:szCs w:val="32"/>
        </w:rPr>
        <w:t>18</w:t>
      </w:r>
      <w:r>
        <w:rPr>
          <w:rFonts w:ascii="方正仿宋简体" w:eastAsia="方正仿宋简体" w:hint="eastAsia"/>
          <w:sz w:val="32"/>
          <w:szCs w:val="32"/>
        </w:rPr>
        <w:t>位数字填写完整。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ascii="方正仿宋简体" w:eastAsia="方正仿宋简体" w:hint="eastAsia"/>
          <w:sz w:val="32"/>
          <w:szCs w:val="32"/>
        </w:rPr>
        <w:t>“参加工作时间”栏，年份按</w:t>
      </w:r>
      <w:r>
        <w:rPr>
          <w:rFonts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位填写，月份按</w:t>
      </w:r>
      <w:r>
        <w:rPr>
          <w:rFonts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位填写，中间用运算符减号“</w:t>
      </w:r>
      <w:r>
        <w:rPr>
          <w:rFonts w:hint="eastAsia"/>
          <w:sz w:val="32"/>
          <w:szCs w:val="32"/>
        </w:rPr>
        <w:t>-</w:t>
      </w:r>
      <w:r>
        <w:rPr>
          <w:rFonts w:ascii="方正仿宋简体" w:eastAsia="方正仿宋简体" w:hint="eastAsia"/>
          <w:sz w:val="32"/>
          <w:szCs w:val="32"/>
        </w:rPr>
        <w:t>”连接，例如，</w:t>
      </w:r>
      <w:r>
        <w:rPr>
          <w:rFonts w:hint="eastAsia"/>
          <w:sz w:val="32"/>
          <w:szCs w:val="32"/>
        </w:rPr>
        <w:t>2005-01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ascii="方正仿宋简体" w:eastAsia="方正仿宋简体" w:hint="eastAsia"/>
          <w:sz w:val="32"/>
          <w:szCs w:val="32"/>
        </w:rPr>
        <w:t>腾退不可售公有住房职工发放住房补贴的，应在“现住房面积”栏填写“</w:t>
      </w:r>
      <w:r>
        <w:rPr>
          <w:rFonts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”，并按发放的差额补贴计算发放金额，填写在“差额补贴”栏。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ascii="方正仿宋简体" w:eastAsia="方正仿宋简体" w:hint="eastAsia"/>
          <w:sz w:val="32"/>
          <w:szCs w:val="32"/>
        </w:rPr>
        <w:t>申报表下有标注的，按标注要求填报。</w:t>
      </w:r>
    </w:p>
    <w:p w:rsidR="007A5B77" w:rsidRDefault="007A5B77" w:rsidP="007A5B77">
      <w:pPr>
        <w:pStyle w:val="p17"/>
        <w:spacing w:line="560" w:lineRule="atLeast"/>
        <w:ind w:firstLine="630"/>
        <w:rPr>
          <w:rFonts w:ascii="方正仿宋简体" w:eastAsia="方正仿宋简体" w:hint="eastAsia"/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ascii="方正仿宋简体" w:eastAsia="方正仿宋简体" w:hint="eastAsia"/>
          <w:sz w:val="32"/>
          <w:szCs w:val="32"/>
        </w:rPr>
        <w:t>请用</w:t>
      </w:r>
      <w:r>
        <w:rPr>
          <w:rFonts w:hint="eastAsia"/>
          <w:sz w:val="32"/>
          <w:szCs w:val="32"/>
        </w:rPr>
        <w:t>A4</w:t>
      </w:r>
      <w:r>
        <w:rPr>
          <w:rFonts w:ascii="方正仿宋简体" w:eastAsia="方正仿宋简体" w:hint="eastAsia"/>
          <w:sz w:val="32"/>
          <w:szCs w:val="32"/>
        </w:rPr>
        <w:t>纸打印报送填报材料。</w:t>
      </w:r>
    </w:p>
    <w:p w:rsidR="00CC4AA3" w:rsidRDefault="007A5B77" w:rsidP="007A5B77">
      <w:r>
        <w:rPr>
          <w:rFonts w:ascii="仿宋_GB2312" w:hint="eastAsia"/>
          <w:spacing w:val="-6"/>
        </w:rPr>
        <w:t xml:space="preserve">                                                     </w:t>
      </w:r>
    </w:p>
    <w:sectPr w:rsidR="00CC4AA3" w:rsidSect="00CC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B77"/>
    <w:rsid w:val="007A5B77"/>
    <w:rsid w:val="00CC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7A5B77"/>
    <w:pPr>
      <w:widowControl/>
    </w:pPr>
    <w:rPr>
      <w:rFonts w:ascii="宋体" w:eastAsia="宋体" w:hAnsi="宋体" w:cs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martinlong</dc:creator>
  <cp:lastModifiedBy>martinlong</cp:lastModifiedBy>
  <cp:revision>1</cp:revision>
  <dcterms:created xsi:type="dcterms:W3CDTF">2020-12-14T06:02:00Z</dcterms:created>
  <dcterms:modified xsi:type="dcterms:W3CDTF">2020-12-14T06:02:00Z</dcterms:modified>
</cp:coreProperties>
</file>